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A3" w:rsidRDefault="00D21BA3">
      <w:pPr>
        <w:pStyle w:val="tkNazvanie"/>
        <w:tabs>
          <w:tab w:val="left" w:pos="9355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D21BA3" w:rsidRDefault="009E1C07">
      <w:pPr>
        <w:pStyle w:val="tkNazvanie"/>
        <w:tabs>
          <w:tab w:val="left" w:pos="9355"/>
        </w:tabs>
        <w:spacing w:before="0" w:after="0" w:line="240" w:lineRule="auto"/>
        <w:ind w:left="7080" w:right="0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Проект</w:t>
      </w:r>
    </w:p>
    <w:p w:rsidR="00D21BA3" w:rsidRDefault="00D21BA3">
      <w:pPr>
        <w:pStyle w:val="tkNazvanie"/>
        <w:tabs>
          <w:tab w:val="left" w:pos="9355"/>
        </w:tabs>
        <w:spacing w:before="0" w:after="0" w:line="240" w:lineRule="auto"/>
        <w:ind w:left="708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D21BA3" w:rsidRDefault="00D21BA3">
      <w:pPr>
        <w:pStyle w:val="tkNazvanie"/>
        <w:tabs>
          <w:tab w:val="left" w:pos="9355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D21BA3" w:rsidRDefault="009E1C07">
      <w:pPr>
        <w:pStyle w:val="tkNazvanie"/>
        <w:tabs>
          <w:tab w:val="left" w:pos="9355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ПОСТАНОВЛЕНИЕ КАБИНЕТА МИНИСТРОВ </w:t>
      </w:r>
    </w:p>
    <w:p w:rsidR="00D21BA3" w:rsidRDefault="009E1C07">
      <w:pPr>
        <w:pStyle w:val="tkNazvanie"/>
        <w:tabs>
          <w:tab w:val="left" w:pos="9355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</w:p>
    <w:p w:rsidR="00D21BA3" w:rsidRDefault="00D21BA3">
      <w:pPr>
        <w:pStyle w:val="tkNazvanie"/>
        <w:tabs>
          <w:tab w:val="left" w:pos="9355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D21BA3" w:rsidRDefault="00D21BA3">
      <w:pPr>
        <w:pStyle w:val="tkNazvanie"/>
        <w:tabs>
          <w:tab w:val="left" w:pos="9355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D21BA3" w:rsidRDefault="009E1C07">
      <w:pPr>
        <w:pStyle w:val="tkNazvanie"/>
        <w:tabs>
          <w:tab w:val="left" w:pos="9355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</w:t>
      </w:r>
    </w:p>
    <w:p w:rsidR="00D21BA3" w:rsidRDefault="00D21BA3">
      <w:pPr>
        <w:pStyle w:val="tkNazvanie"/>
        <w:tabs>
          <w:tab w:val="left" w:pos="9355"/>
        </w:tabs>
        <w:spacing w:before="0" w:after="0" w:line="240" w:lineRule="auto"/>
        <w:ind w:left="0" w:right="1133"/>
        <w:rPr>
          <w:rFonts w:ascii="Times New Roman" w:hAnsi="Times New Roman" w:cs="Times New Roman"/>
          <w:sz w:val="28"/>
          <w:szCs w:val="28"/>
        </w:rPr>
      </w:pPr>
    </w:p>
    <w:p w:rsidR="00D21BA3" w:rsidRDefault="009E1C07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</w:t>
      </w:r>
      <w:r w:rsidR="00AC580E">
        <w:rPr>
          <w:rFonts w:ascii="Times New Roman" w:hAnsi="Times New Roman" w:cs="Times New Roman"/>
          <w:sz w:val="28"/>
          <w:szCs w:val="28"/>
        </w:rPr>
        <w:t>ных услугах»,  Конституционным Законом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</w:t>
      </w:r>
      <w:r w:rsidR="00AC580E">
        <w:rPr>
          <w:rFonts w:ascii="Times New Roman" w:hAnsi="Times New Roman" w:cs="Times New Roman"/>
          <w:sz w:val="28"/>
          <w:szCs w:val="28"/>
        </w:rPr>
        <w:t xml:space="preserve">Кабинете Министров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Кабинет Министров Кыргызской Республики постановляет:</w:t>
      </w:r>
    </w:p>
    <w:p w:rsidR="00D21BA3" w:rsidRDefault="009E1C07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 изменения согласно приложениям.</w:t>
      </w:r>
    </w:p>
    <w:p w:rsidR="00D21BA3" w:rsidRDefault="009E1C07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 истечении семи дней со дня официального опубликования.</w:t>
      </w:r>
    </w:p>
    <w:p w:rsidR="00D21BA3" w:rsidRDefault="00D21BA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BA3" w:rsidRDefault="00D21BA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BA3" w:rsidRDefault="009E1C07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Председатель</w:t>
      </w:r>
    </w:p>
    <w:p w:rsidR="00D21BA3" w:rsidRDefault="009E1C07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Кабинета Министров </w:t>
      </w:r>
    </w:p>
    <w:p w:rsidR="00D21BA3" w:rsidRDefault="009E1C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Республики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 w:rsidR="008B533A">
        <w:rPr>
          <w:rFonts w:ascii="Times New Roman" w:hAnsi="Times New Roman"/>
          <w:b/>
          <w:sz w:val="28"/>
          <w:szCs w:val="28"/>
          <w:lang w:val="ky-KG"/>
        </w:rPr>
        <w:t>А. Жапаров</w:t>
      </w:r>
    </w:p>
    <w:p w:rsidR="00D21BA3" w:rsidRPr="00AC580E" w:rsidRDefault="00D21BA3" w:rsidP="00AC580E">
      <w:pPr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</w:p>
    <w:sectPr w:rsidR="00D21BA3" w:rsidRPr="00AC580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B85" w:rsidRDefault="009B4B85">
      <w:pPr>
        <w:spacing w:after="0" w:line="240" w:lineRule="auto"/>
      </w:pPr>
      <w:r>
        <w:separator/>
      </w:r>
    </w:p>
  </w:endnote>
  <w:endnote w:type="continuationSeparator" w:id="0">
    <w:p w:rsidR="009B4B85" w:rsidRDefault="009B4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B85" w:rsidRDefault="009B4B85">
      <w:pPr>
        <w:spacing w:after="0" w:line="240" w:lineRule="auto"/>
      </w:pPr>
      <w:r>
        <w:separator/>
      </w:r>
    </w:p>
  </w:footnote>
  <w:footnote w:type="continuationSeparator" w:id="0">
    <w:p w:rsidR="009B4B85" w:rsidRDefault="009B4B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BA3"/>
    <w:rsid w:val="000F4A2B"/>
    <w:rsid w:val="008B533A"/>
    <w:rsid w:val="009B4B85"/>
    <w:rsid w:val="009E1C07"/>
    <w:rsid w:val="00AC580E"/>
    <w:rsid w:val="00D21BA3"/>
    <w:rsid w:val="00EC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AC58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AC58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Normal (Web)"/>
    <w:basedOn w:val="a"/>
    <w:uiPriority w:val="99"/>
    <w:semiHidden/>
    <w:unhideWhenUsed/>
    <w:rsid w:val="00AC5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AC58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AC58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Normal (Web)"/>
    <w:basedOn w:val="a"/>
    <w:uiPriority w:val="99"/>
    <w:semiHidden/>
    <w:unhideWhenUsed/>
    <w:rsid w:val="00AC5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7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83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Cholpon Jumakunova</cp:lastModifiedBy>
  <cp:revision>12</cp:revision>
  <cp:lastPrinted>2021-10-27T08:47:00Z</cp:lastPrinted>
  <dcterms:created xsi:type="dcterms:W3CDTF">2021-08-18T10:11:00Z</dcterms:created>
  <dcterms:modified xsi:type="dcterms:W3CDTF">2021-10-27T08:53:00Z</dcterms:modified>
</cp:coreProperties>
</file>